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E174" w14:textId="77777777" w:rsidR="003458FB" w:rsidRDefault="003458FB" w:rsidP="003458FB">
      <w:pPr>
        <w:rPr>
          <w:rFonts w:ascii="Arial" w:hAnsi="Arial" w:cs="Arial"/>
          <w:b/>
          <w:bCs/>
          <w:iCs/>
        </w:rPr>
      </w:pPr>
    </w:p>
    <w:p w14:paraId="7DF3130D" w14:textId="77777777" w:rsidR="003458FB" w:rsidRDefault="00BB3B2D" w:rsidP="000E22A3">
      <w:pPr>
        <w:ind w:left="4320" w:firstLine="72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                </w:t>
      </w:r>
      <w:r w:rsidR="000E22A3" w:rsidRPr="000E22A3">
        <w:rPr>
          <w:rFonts w:ascii="Arial" w:hAnsi="Arial" w:cs="Arial"/>
          <w:b/>
          <w:bCs/>
          <w:iCs/>
          <w:noProof/>
          <w:lang w:eastAsia="nl-NL"/>
        </w:rPr>
        <w:drawing>
          <wp:inline distT="0" distB="0" distL="0" distR="0" wp14:anchorId="12850473" wp14:editId="14085A44">
            <wp:extent cx="883285" cy="778435"/>
            <wp:effectExtent l="0" t="0" r="0" b="3175"/>
            <wp:docPr id="3" name="Afbeelding 1" descr="Data:KLANTEN:K:koekkoek:KK huisstijl def:KK logo + paard:KK logo paard en kind ogen ope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:KLANTEN:K:koekkoek:KK huisstijl def:KK logo + paard:KK logo paard en kind ogen open.ep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65" cy="79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2ED9D9" w14:textId="77777777" w:rsidR="003458FB" w:rsidRDefault="003458FB" w:rsidP="003458FB">
      <w:pPr>
        <w:rPr>
          <w:rFonts w:ascii="Arial" w:hAnsi="Arial" w:cs="Arial"/>
          <w:b/>
          <w:bCs/>
          <w:iCs/>
        </w:rPr>
      </w:pPr>
    </w:p>
    <w:p w14:paraId="2D684B0D" w14:textId="77777777" w:rsidR="00BB3B2D" w:rsidRPr="00BB3B2D" w:rsidRDefault="00BB3B2D" w:rsidP="00BB3B2D">
      <w:pPr>
        <w:rPr>
          <w:rFonts w:asciiTheme="minorHAnsi" w:hAnsiTheme="minorHAnsi" w:cstheme="minorHAnsi"/>
          <w:b/>
          <w:bCs/>
          <w:iCs/>
        </w:rPr>
      </w:pPr>
      <w:bookmarkStart w:id="0" w:name="_Hlk61880827"/>
      <w:r w:rsidRPr="00BB3B2D">
        <w:rPr>
          <w:rFonts w:asciiTheme="minorHAnsi" w:hAnsiTheme="minorHAnsi" w:cstheme="minorHAnsi"/>
          <w:b/>
          <w:bCs/>
          <w:iCs/>
        </w:rPr>
        <w:t xml:space="preserve">Training Weerbaarheid / Veerkracht </w:t>
      </w:r>
      <w:r>
        <w:rPr>
          <w:rFonts w:asciiTheme="minorHAnsi" w:hAnsiTheme="minorHAnsi" w:cstheme="minorHAnsi"/>
          <w:b/>
          <w:bCs/>
          <w:iCs/>
        </w:rPr>
        <w:t>met behulp van</w:t>
      </w:r>
      <w:r w:rsidRPr="00BB3B2D">
        <w:rPr>
          <w:rFonts w:asciiTheme="minorHAnsi" w:hAnsiTheme="minorHAnsi" w:cstheme="minorHAnsi"/>
          <w:b/>
          <w:bCs/>
          <w:iCs/>
        </w:rPr>
        <w:t xml:space="preserve"> paarden</w:t>
      </w:r>
    </w:p>
    <w:p w14:paraId="1513F6E2" w14:textId="77777777" w:rsidR="00BB3B2D" w:rsidRPr="00BB3B2D" w:rsidRDefault="00BB3B2D" w:rsidP="00BB3B2D">
      <w:pPr>
        <w:rPr>
          <w:rFonts w:asciiTheme="minorHAnsi" w:hAnsiTheme="minorHAnsi" w:cstheme="minorHAnsi"/>
          <w:b/>
          <w:bCs/>
          <w:iCs/>
        </w:rPr>
      </w:pPr>
    </w:p>
    <w:p w14:paraId="3BA0C71D" w14:textId="1E553815" w:rsidR="00BB3B2D" w:rsidRDefault="00B87682" w:rsidP="00BB3B2D">
      <w:pPr>
        <w:rPr>
          <w:rFonts w:asciiTheme="minorHAnsi" w:hAnsiTheme="minorHAnsi" w:cstheme="minorHAnsi"/>
          <w:b/>
          <w:bCs/>
          <w:iCs/>
        </w:rPr>
      </w:pPr>
      <w:r w:rsidRPr="00BB3B2D">
        <w:rPr>
          <w:rFonts w:asciiTheme="minorHAnsi" w:hAnsiTheme="minorHAnsi" w:cstheme="minorHAnsi"/>
          <w:b/>
          <w:bCs/>
          <w:iCs/>
        </w:rPr>
        <w:t>V</w:t>
      </w:r>
      <w:r w:rsidR="00BB3B2D" w:rsidRPr="00BB3B2D">
        <w:rPr>
          <w:rFonts w:asciiTheme="minorHAnsi" w:hAnsiTheme="minorHAnsi" w:cstheme="minorHAnsi"/>
          <w:b/>
          <w:bCs/>
          <w:iCs/>
        </w:rPr>
        <w:t>olwassenen</w:t>
      </w:r>
      <w:r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/>
          <w:bCs/>
          <w:iCs/>
        </w:rPr>
        <w:tab/>
      </w:r>
      <w:r w:rsidR="00F162EA"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/>
          <w:bCs/>
          <w:iCs/>
        </w:rPr>
        <w:t xml:space="preserve">start </w:t>
      </w:r>
      <w:r w:rsidR="00A9131A" w:rsidRPr="00A9131A">
        <w:rPr>
          <w:rFonts w:asciiTheme="minorHAnsi" w:hAnsiTheme="minorHAnsi" w:cstheme="minorHAnsi"/>
          <w:b/>
          <w:bCs/>
          <w:iCs/>
          <w:u w:val="single"/>
        </w:rPr>
        <w:t>29 september</w:t>
      </w:r>
      <w:r w:rsidR="00A9131A">
        <w:rPr>
          <w:rFonts w:asciiTheme="minorHAnsi" w:hAnsiTheme="minorHAnsi" w:cstheme="minorHAnsi"/>
          <w:b/>
          <w:bCs/>
          <w:iCs/>
          <w:u w:val="single"/>
        </w:rPr>
        <w:t xml:space="preserve"> 2022</w:t>
      </w:r>
    </w:p>
    <w:p w14:paraId="484E3E26" w14:textId="77777777" w:rsidR="00D116AA" w:rsidRPr="00BB3B2D" w:rsidRDefault="00D116AA" w:rsidP="00BB3B2D">
      <w:pPr>
        <w:rPr>
          <w:rFonts w:asciiTheme="minorHAnsi" w:hAnsiTheme="minorHAnsi" w:cstheme="minorHAnsi"/>
          <w:b/>
          <w:bCs/>
          <w:iCs/>
        </w:rPr>
      </w:pPr>
    </w:p>
    <w:p w14:paraId="0A32D85F" w14:textId="41FE0424" w:rsidR="00EB1C1A" w:rsidRDefault="00BB3B2D" w:rsidP="00BB3B2D">
      <w:pPr>
        <w:rPr>
          <w:rFonts w:asciiTheme="minorHAnsi" w:hAnsiTheme="minorHAnsi" w:cstheme="minorHAnsi"/>
          <w:sz w:val="22"/>
        </w:rPr>
      </w:pPr>
      <w:r w:rsidRPr="00BB3B2D">
        <w:rPr>
          <w:rFonts w:asciiTheme="minorHAnsi" w:hAnsiTheme="minorHAnsi" w:cstheme="minorHAnsi"/>
          <w:sz w:val="22"/>
        </w:rPr>
        <w:t>Om u definitief in kunnen schrijven, wil ik u vragen om onderstaande in te vullen. Hiermee gaat u akkoord met de kosten en de betaling voor de training “ Weerbaarheid training / Veerkracht met behulp van paarden ”als onderdeel van de aan u geboden zorg.</w:t>
      </w:r>
      <w:r w:rsidR="00EB1C1A">
        <w:rPr>
          <w:rFonts w:asciiTheme="minorHAnsi" w:hAnsiTheme="minorHAnsi" w:cstheme="minorHAnsi"/>
          <w:sz w:val="22"/>
        </w:rPr>
        <w:t xml:space="preserve"> Als u zelf betaal</w:t>
      </w:r>
      <w:r w:rsidR="00B87682">
        <w:rPr>
          <w:rFonts w:asciiTheme="minorHAnsi" w:hAnsiTheme="minorHAnsi" w:cstheme="minorHAnsi"/>
          <w:sz w:val="22"/>
        </w:rPr>
        <w:t>t</w:t>
      </w:r>
      <w:r w:rsidR="00EB1C1A">
        <w:rPr>
          <w:rFonts w:asciiTheme="minorHAnsi" w:hAnsiTheme="minorHAnsi" w:cstheme="minorHAnsi"/>
          <w:sz w:val="22"/>
        </w:rPr>
        <w:t xml:space="preserve"> neem even contact op met de praktijk voor de hoogte van de </w:t>
      </w:r>
      <w:r w:rsidR="00B87682">
        <w:rPr>
          <w:rFonts w:asciiTheme="minorHAnsi" w:hAnsiTheme="minorHAnsi" w:cstheme="minorHAnsi"/>
          <w:sz w:val="22"/>
        </w:rPr>
        <w:t>factuur</w:t>
      </w:r>
      <w:r w:rsidR="00EB1C1A">
        <w:rPr>
          <w:rFonts w:asciiTheme="minorHAnsi" w:hAnsiTheme="minorHAnsi" w:cstheme="minorHAnsi"/>
          <w:sz w:val="22"/>
        </w:rPr>
        <w:t xml:space="preserve"> en de manier waarop die in rekening wordt gebracht. </w:t>
      </w:r>
    </w:p>
    <w:p w14:paraId="48F19E89" w14:textId="77777777" w:rsidR="00B87682" w:rsidRDefault="00B87682" w:rsidP="00BB3B2D">
      <w:pPr>
        <w:rPr>
          <w:rFonts w:asciiTheme="minorHAnsi" w:hAnsiTheme="minorHAnsi" w:cstheme="minorHAnsi"/>
          <w:sz w:val="16"/>
          <w:szCs w:val="16"/>
        </w:rPr>
      </w:pPr>
    </w:p>
    <w:p w14:paraId="139DFED5" w14:textId="6944A9CC" w:rsidR="00BB3B2D" w:rsidRPr="00EB1C1A" w:rsidRDefault="00BB3B2D" w:rsidP="00BB3B2D">
      <w:pPr>
        <w:rPr>
          <w:rFonts w:asciiTheme="minorHAnsi" w:hAnsiTheme="minorHAnsi" w:cstheme="minorHAnsi"/>
          <w:sz w:val="16"/>
          <w:szCs w:val="16"/>
        </w:rPr>
      </w:pPr>
      <w:r w:rsidRPr="00BB3B2D">
        <w:rPr>
          <w:rFonts w:asciiTheme="minorHAnsi" w:hAnsiTheme="minorHAnsi" w:cstheme="minorHAnsi"/>
          <w:sz w:val="22"/>
        </w:rPr>
        <w:t xml:space="preserve">Deze kosten vallen afhankelijk van de gestelde diagnose wel of niet onder de vergoeding van de ziektekostenverzekering. Is op u de regeling van de zorggroep Oosterhout </w:t>
      </w:r>
      <w:proofErr w:type="spellStart"/>
      <w:r w:rsidRPr="00BB3B2D">
        <w:rPr>
          <w:rFonts w:asciiTheme="minorHAnsi" w:hAnsiTheme="minorHAnsi" w:cstheme="minorHAnsi"/>
          <w:sz w:val="22"/>
        </w:rPr>
        <w:t>Zorroo</w:t>
      </w:r>
      <w:proofErr w:type="spellEnd"/>
      <w:r w:rsidRPr="00BB3B2D">
        <w:rPr>
          <w:rFonts w:asciiTheme="minorHAnsi" w:hAnsiTheme="minorHAnsi" w:cstheme="minorHAnsi"/>
          <w:sz w:val="22"/>
        </w:rPr>
        <w:t xml:space="preserve"> van toepassing dan valt de training onder de aan u persoonlijk toegekende behandelminuten. </w:t>
      </w:r>
      <w:proofErr w:type="spellStart"/>
      <w:r w:rsidRPr="00BB3B2D">
        <w:rPr>
          <w:rFonts w:asciiTheme="minorHAnsi" w:hAnsiTheme="minorHAnsi" w:cstheme="minorHAnsi"/>
          <w:sz w:val="22"/>
        </w:rPr>
        <w:t>Zorroo</w:t>
      </w:r>
      <w:proofErr w:type="spellEnd"/>
      <w:r w:rsidRPr="00BB3B2D">
        <w:rPr>
          <w:rFonts w:asciiTheme="minorHAnsi" w:hAnsiTheme="minorHAnsi" w:cstheme="minorHAnsi"/>
          <w:sz w:val="22"/>
        </w:rPr>
        <w:t xml:space="preserve"> betaalt alleen geleverde zorg. Mocht u om welke reden dan ook afwezig zijn dan ontvangt u een rekening van €50,00 per keer.</w:t>
      </w:r>
    </w:p>
    <w:p w14:paraId="1F352C6C" w14:textId="3CA1F922" w:rsidR="00EB1C1A" w:rsidRPr="00B87682" w:rsidRDefault="00EB1C1A" w:rsidP="00EB1C1A">
      <w:pPr>
        <w:rPr>
          <w:rFonts w:asciiTheme="minorHAnsi" w:hAnsiTheme="minorHAnsi" w:cstheme="minorHAnsi"/>
          <w:sz w:val="22"/>
          <w:szCs w:val="22"/>
        </w:rPr>
      </w:pPr>
      <w:r w:rsidRPr="00B87682">
        <w:rPr>
          <w:rFonts w:asciiTheme="minorHAnsi" w:hAnsiTheme="minorHAnsi" w:cstheme="minorHAnsi"/>
          <w:sz w:val="22"/>
          <w:szCs w:val="22"/>
        </w:rPr>
        <w:t xml:space="preserve">U gaat overigens altijd </w:t>
      </w:r>
      <w:r w:rsidR="00B87682" w:rsidRPr="00B87682">
        <w:rPr>
          <w:rFonts w:asciiTheme="minorHAnsi" w:hAnsiTheme="minorHAnsi" w:cstheme="minorHAnsi"/>
          <w:sz w:val="22"/>
          <w:szCs w:val="22"/>
        </w:rPr>
        <w:t xml:space="preserve">een </w:t>
      </w:r>
      <w:r w:rsidRPr="00B87682">
        <w:rPr>
          <w:rFonts w:asciiTheme="minorHAnsi" w:hAnsiTheme="minorHAnsi" w:cstheme="minorHAnsi"/>
          <w:sz w:val="22"/>
          <w:szCs w:val="22"/>
        </w:rPr>
        <w:t>overeenkomst aan voor de gehele training. Vanaf een week voorafgaande aan de training worden de kosten voor 100% in rekening gebracht.</w:t>
      </w:r>
    </w:p>
    <w:p w14:paraId="2F45E142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26DF7D71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  <w:r w:rsidRPr="00BB3B2D">
        <w:rPr>
          <w:rFonts w:asciiTheme="minorHAnsi" w:hAnsiTheme="minorHAnsi" w:cstheme="minorHAnsi"/>
          <w:sz w:val="22"/>
        </w:rPr>
        <w:t>U kunt deze toestemming per mail of via de post aan ons retourneren.</w:t>
      </w:r>
    </w:p>
    <w:p w14:paraId="66DC1112" w14:textId="77777777" w:rsidR="00BB3B2D" w:rsidRPr="00BB3B2D" w:rsidRDefault="00BB3B2D" w:rsidP="00BB3B2D">
      <w:pPr>
        <w:rPr>
          <w:rFonts w:asciiTheme="minorHAnsi" w:hAnsiTheme="minorHAnsi" w:cstheme="minorHAnsi"/>
          <w:b/>
          <w:bCs/>
          <w:iCs/>
        </w:rPr>
      </w:pPr>
    </w:p>
    <w:p w14:paraId="2A2FE0C8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  <w:r w:rsidRPr="00BB3B2D">
        <w:rPr>
          <w:rFonts w:asciiTheme="minorHAnsi" w:hAnsiTheme="minorHAnsi" w:cstheme="minorHAnsi"/>
          <w:sz w:val="22"/>
        </w:rPr>
        <w:t xml:space="preserve">Handtekening voor akkoord:……………………………………………… </w:t>
      </w:r>
    </w:p>
    <w:p w14:paraId="09CF1C3F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697B4A37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39DB1C10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  <w:r w:rsidRPr="00BB3B2D">
        <w:rPr>
          <w:rFonts w:asciiTheme="minorHAnsi" w:hAnsiTheme="minorHAnsi" w:cstheme="minorHAnsi"/>
          <w:sz w:val="22"/>
        </w:rPr>
        <w:t>Naam deelnemer:………………………………………………………….</w:t>
      </w:r>
    </w:p>
    <w:p w14:paraId="25D063DC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4693C4CA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2DF1595E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  <w:r w:rsidRPr="00BB3B2D">
        <w:rPr>
          <w:rFonts w:asciiTheme="minorHAnsi" w:hAnsiTheme="minorHAnsi" w:cstheme="minorHAnsi"/>
          <w:sz w:val="22"/>
        </w:rPr>
        <w:t>Geboortedatum:……………………………………………………………</w:t>
      </w:r>
    </w:p>
    <w:p w14:paraId="1EFE38C7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19D4E4AA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17551458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  <w:r w:rsidRPr="00BB3B2D">
        <w:rPr>
          <w:rFonts w:asciiTheme="minorHAnsi" w:hAnsiTheme="minorHAnsi" w:cstheme="minorHAnsi"/>
          <w:sz w:val="22"/>
        </w:rPr>
        <w:t>BSN:…………………………………………………………………………</w:t>
      </w:r>
    </w:p>
    <w:p w14:paraId="35FA2B7E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59634B1A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5145057A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  <w:r w:rsidRPr="00BB3B2D">
        <w:rPr>
          <w:rFonts w:asciiTheme="minorHAnsi" w:hAnsiTheme="minorHAnsi" w:cstheme="minorHAnsi"/>
          <w:sz w:val="22"/>
        </w:rPr>
        <w:t>Adres:……………………………………………………………………….</w:t>
      </w:r>
    </w:p>
    <w:p w14:paraId="5FEFFBC6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149ACEB2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11F84E7F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  <w:r w:rsidRPr="00BB3B2D">
        <w:rPr>
          <w:rFonts w:asciiTheme="minorHAnsi" w:hAnsiTheme="minorHAnsi" w:cstheme="minorHAnsi"/>
          <w:sz w:val="22"/>
        </w:rPr>
        <w:t>Woonplaats:……………………………………………………………….</w:t>
      </w:r>
    </w:p>
    <w:p w14:paraId="7DE80AB7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49F0119B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19E03C5B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  <w:r w:rsidRPr="00BB3B2D">
        <w:rPr>
          <w:rFonts w:asciiTheme="minorHAnsi" w:hAnsiTheme="minorHAnsi" w:cstheme="minorHAnsi"/>
          <w:sz w:val="22"/>
        </w:rPr>
        <w:t>Datum:…………………………………………………………. ………….</w:t>
      </w:r>
    </w:p>
    <w:p w14:paraId="4A7828C1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7EC048B4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31B2245E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  <w:r w:rsidRPr="00BB3B2D">
        <w:rPr>
          <w:rFonts w:asciiTheme="minorHAnsi" w:hAnsiTheme="minorHAnsi" w:cstheme="minorHAnsi"/>
          <w:sz w:val="22"/>
        </w:rPr>
        <w:t>Plaats:………………………………………………………………………</w:t>
      </w:r>
    </w:p>
    <w:p w14:paraId="1A29F11C" w14:textId="77777777" w:rsidR="00BB3B2D" w:rsidRPr="00BB3B2D" w:rsidRDefault="00BB3B2D" w:rsidP="00BB3B2D">
      <w:pPr>
        <w:rPr>
          <w:rFonts w:asciiTheme="minorHAnsi" w:hAnsiTheme="minorHAnsi" w:cstheme="minorHAnsi"/>
          <w:sz w:val="22"/>
        </w:rPr>
      </w:pPr>
    </w:p>
    <w:p w14:paraId="43363B12" w14:textId="77777777" w:rsidR="003458FB" w:rsidRDefault="00BB3B2D" w:rsidP="00AF7D37">
      <w:r>
        <w:rPr>
          <w:rFonts w:ascii="Trebuchet MS" w:hAnsi="Trebuchet MS"/>
          <w:noProof/>
          <w:color w:val="91B0D5"/>
          <w:sz w:val="45"/>
          <w:szCs w:val="45"/>
          <w:lang w:eastAsia="nl-NL"/>
        </w:rPr>
        <w:t>|</w:t>
      </w:r>
      <w:r>
        <w:rPr>
          <w:rFonts w:ascii="Trebuchet MS" w:hAnsi="Trebuchet MS"/>
          <w:noProof/>
          <w:color w:val="7C0040"/>
          <w:sz w:val="17"/>
          <w:szCs w:val="17"/>
          <w:lang w:eastAsia="nl-NL"/>
        </w:rPr>
        <w:t>prins bernhardstraat 29</w:t>
      </w:r>
      <w:r>
        <w:rPr>
          <w:rFonts w:ascii="Trebuchet MS" w:hAnsi="Trebuchet MS"/>
          <w:noProof/>
          <w:color w:val="91B0D5"/>
          <w:sz w:val="45"/>
          <w:szCs w:val="45"/>
          <w:lang w:eastAsia="nl-NL"/>
        </w:rPr>
        <w:t>|</w:t>
      </w:r>
      <w:r>
        <w:rPr>
          <w:rFonts w:ascii="Trebuchet MS" w:hAnsi="Trebuchet MS"/>
          <w:noProof/>
          <w:color w:val="7C0040"/>
          <w:sz w:val="17"/>
          <w:szCs w:val="17"/>
          <w:lang w:eastAsia="nl-NL"/>
        </w:rPr>
        <w:t>5104 hc dongen</w:t>
      </w:r>
      <w:r>
        <w:rPr>
          <w:rFonts w:ascii="Trebuchet MS" w:hAnsi="Trebuchet MS"/>
          <w:noProof/>
          <w:color w:val="91B0D5"/>
          <w:sz w:val="45"/>
          <w:szCs w:val="45"/>
          <w:lang w:eastAsia="nl-NL"/>
        </w:rPr>
        <w:t>|</w:t>
      </w:r>
      <w:r>
        <w:rPr>
          <w:rFonts w:ascii="Trebuchet MS" w:hAnsi="Trebuchet MS"/>
          <w:noProof/>
          <w:color w:val="7C0040"/>
          <w:sz w:val="17"/>
          <w:szCs w:val="17"/>
          <w:lang w:eastAsia="nl-NL"/>
        </w:rPr>
        <w:t>t 0162 321815</w:t>
      </w:r>
      <w:r>
        <w:rPr>
          <w:rFonts w:ascii="Trebuchet MS" w:hAnsi="Trebuchet MS"/>
          <w:noProof/>
          <w:color w:val="91B0D5"/>
          <w:sz w:val="45"/>
          <w:szCs w:val="45"/>
          <w:lang w:eastAsia="nl-NL"/>
        </w:rPr>
        <w:t>|</w:t>
      </w:r>
      <w:r>
        <w:rPr>
          <w:rFonts w:ascii="Trebuchet MS" w:hAnsi="Trebuchet MS"/>
          <w:noProof/>
          <w:color w:val="7C0040"/>
          <w:sz w:val="17"/>
          <w:szCs w:val="17"/>
          <w:lang w:eastAsia="nl-NL"/>
        </w:rPr>
        <w:t>info@koekkoekenco.nl</w:t>
      </w:r>
      <w:r>
        <w:rPr>
          <w:rFonts w:ascii="Trebuchet MS" w:hAnsi="Trebuchet MS"/>
          <w:noProof/>
          <w:color w:val="91B0D5"/>
          <w:sz w:val="45"/>
          <w:szCs w:val="45"/>
          <w:lang w:eastAsia="nl-NL"/>
        </w:rPr>
        <w:t>|</w:t>
      </w:r>
      <w:bookmarkEnd w:id="0"/>
    </w:p>
    <w:sectPr w:rsidR="003458FB" w:rsidSect="006129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588" w:bottom="1134" w:left="2495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23769" w14:textId="77777777" w:rsidR="0061292F" w:rsidRDefault="00DA3B2F">
      <w:r>
        <w:separator/>
      </w:r>
    </w:p>
  </w:endnote>
  <w:endnote w:type="continuationSeparator" w:id="0">
    <w:p w14:paraId="6F6851F7" w14:textId="77777777" w:rsidR="0061292F" w:rsidRDefault="00DA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utura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F60E" w14:textId="77777777" w:rsidR="0061292F" w:rsidRDefault="0061292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0341" w14:textId="77777777" w:rsidR="0061292F" w:rsidRDefault="0061292F">
    <w:pPr>
      <w:pStyle w:val="Voettekst"/>
      <w:spacing w:line="312" w:lineRule="auto"/>
      <w:rPr>
        <w:rFonts w:ascii="Futura Light" w:hAnsi="Futura Light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55C0" w14:textId="77777777" w:rsidR="0061292F" w:rsidRDefault="0061292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95CE" w14:textId="77777777" w:rsidR="0061292F" w:rsidRDefault="00DA3B2F">
      <w:r>
        <w:separator/>
      </w:r>
    </w:p>
  </w:footnote>
  <w:footnote w:type="continuationSeparator" w:id="0">
    <w:p w14:paraId="16AF5B8A" w14:textId="77777777" w:rsidR="0061292F" w:rsidRDefault="00DA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8A70" w14:textId="77777777" w:rsidR="0061292F" w:rsidRDefault="0061292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3A90" w14:textId="77777777" w:rsidR="0061292F" w:rsidRDefault="00DA3B2F">
    <w:pPr>
      <w:pStyle w:val="Koptekst"/>
    </w:pPr>
    <w:r>
      <w:rPr>
        <w:noProof/>
        <w:szCs w:val="20"/>
        <w:lang w:eastAsia="nl-NL"/>
      </w:rPr>
      <w:drawing>
        <wp:anchor distT="0" distB="0" distL="114300" distR="114300" simplePos="0" relativeHeight="251657728" behindDoc="0" locked="0" layoutInCell="1" allowOverlap="1" wp14:anchorId="666FF791" wp14:editId="70797401">
          <wp:simplePos x="0" y="0"/>
          <wp:positionH relativeFrom="column">
            <wp:posOffset>-1583690</wp:posOffset>
          </wp:positionH>
          <wp:positionV relativeFrom="paragraph">
            <wp:posOffset>2981325</wp:posOffset>
          </wp:positionV>
          <wp:extent cx="941705" cy="5024755"/>
          <wp:effectExtent l="19050" t="0" r="0" b="0"/>
          <wp:wrapTight wrapText="bothSides">
            <wp:wrapPolygon edited="0">
              <wp:start x="-437" y="0"/>
              <wp:lineTo x="-437" y="21537"/>
              <wp:lineTo x="21411" y="21537"/>
              <wp:lineTo x="21411" y="0"/>
              <wp:lineTo x="-437" y="0"/>
            </wp:wrapPolygon>
          </wp:wrapTight>
          <wp:docPr id="2" name="Afbeelding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5024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89FF" w14:textId="77777777" w:rsidR="0061292F" w:rsidRDefault="0061292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2F"/>
    <w:rsid w:val="00053C23"/>
    <w:rsid w:val="000E22A3"/>
    <w:rsid w:val="00324E5D"/>
    <w:rsid w:val="003458FB"/>
    <w:rsid w:val="00360EB3"/>
    <w:rsid w:val="003B4A84"/>
    <w:rsid w:val="00402D53"/>
    <w:rsid w:val="004B5DCE"/>
    <w:rsid w:val="00513052"/>
    <w:rsid w:val="0061292F"/>
    <w:rsid w:val="00856074"/>
    <w:rsid w:val="00884470"/>
    <w:rsid w:val="009F5DA8"/>
    <w:rsid w:val="00A9131A"/>
    <w:rsid w:val="00AF7D37"/>
    <w:rsid w:val="00B43620"/>
    <w:rsid w:val="00B87682"/>
    <w:rsid w:val="00BB3B2D"/>
    <w:rsid w:val="00C728AE"/>
    <w:rsid w:val="00D116AA"/>
    <w:rsid w:val="00D30992"/>
    <w:rsid w:val="00D717E2"/>
    <w:rsid w:val="00D8595C"/>
    <w:rsid w:val="00D929CB"/>
    <w:rsid w:val="00DA3B2F"/>
    <w:rsid w:val="00DE290C"/>
    <w:rsid w:val="00EB1C1A"/>
    <w:rsid w:val="00F1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7AA5890"/>
  <w15:docId w15:val="{FB66C8A7-F25D-48F6-89D0-31164A5D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292F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61292F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61292F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3458FB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60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60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</vt:lpstr>
    </vt:vector>
  </TitlesOfParts>
  <Company>Eccolo</Company>
  <LinksUpToDate>false</LinksUpToDate>
  <CharactersWithSpaces>1535</CharactersWithSpaces>
  <SharedDoc>false</SharedDoc>
  <HLinks>
    <vt:vector size="6" baseType="variant">
      <vt:variant>
        <vt:i4>11</vt:i4>
      </vt:variant>
      <vt:variant>
        <vt:i4>-1</vt:i4>
      </vt:variant>
      <vt:variant>
        <vt:i4>2050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Ronne Vinkx</dc:creator>
  <cp:lastModifiedBy>Tessa v d. Eijnden</cp:lastModifiedBy>
  <cp:revision>2</cp:revision>
  <cp:lastPrinted>2019-11-26T13:09:00Z</cp:lastPrinted>
  <dcterms:created xsi:type="dcterms:W3CDTF">2022-06-21T18:14:00Z</dcterms:created>
  <dcterms:modified xsi:type="dcterms:W3CDTF">2022-06-21T18:14:00Z</dcterms:modified>
</cp:coreProperties>
</file>